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0DE391" w14:textId="77777777" w:rsidR="005A0944" w:rsidRDefault="007F03CA" w:rsidP="005A094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lang w:val="es-ES"/>
        </w:rPr>
      </w:pPr>
      <w:r w:rsidRPr="00EE216F">
        <w:rPr>
          <w:rFonts w:ascii="Arial" w:hAnsi="Arial" w:cs="Arial"/>
          <w:b/>
          <w:bCs/>
          <w:sz w:val="24"/>
          <w:szCs w:val="24"/>
          <w:lang w:val="es-ES"/>
        </w:rPr>
        <w:t xml:space="preserve">CUESTIONARIO </w:t>
      </w:r>
    </w:p>
    <w:p w14:paraId="122B5362" w14:textId="77777777" w:rsidR="005A0944" w:rsidRDefault="005A0944" w:rsidP="005A094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lang w:val="es-ES"/>
        </w:rPr>
      </w:pPr>
    </w:p>
    <w:p w14:paraId="10188CF5" w14:textId="20B37CB2" w:rsidR="005A0944" w:rsidRDefault="002E46BA" w:rsidP="005A094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</w:t>
      </w:r>
      <w:r w:rsidR="005A0944" w:rsidRPr="00E15B05">
        <w:rPr>
          <w:rFonts w:ascii="Arial" w:hAnsi="Arial" w:cs="Arial"/>
          <w:sz w:val="24"/>
          <w:szCs w:val="24"/>
        </w:rPr>
        <w:t>Auditoria de seguimiento a la implicación de la entidad en actuaciones jurídicas relacionadas con la accidentalidad de trabajadores no oficiales adscritos al Servicio de Aseo.</w:t>
      </w:r>
      <w:r>
        <w:rPr>
          <w:rFonts w:ascii="Arial" w:hAnsi="Arial" w:cs="Arial"/>
          <w:sz w:val="24"/>
          <w:szCs w:val="24"/>
        </w:rPr>
        <w:t>”</w:t>
      </w:r>
    </w:p>
    <w:p w14:paraId="6584B265" w14:textId="18E455FE" w:rsidR="005A3D65" w:rsidRPr="00EE216F" w:rsidRDefault="005A3D65" w:rsidP="00EE216F">
      <w:pPr>
        <w:jc w:val="both"/>
        <w:rPr>
          <w:rFonts w:ascii="Arial" w:hAnsi="Arial" w:cs="Arial"/>
          <w:b/>
          <w:bCs/>
          <w:sz w:val="24"/>
          <w:szCs w:val="24"/>
          <w:lang w:val="es-ES"/>
        </w:rPr>
      </w:pPr>
    </w:p>
    <w:p w14:paraId="7DE8061F" w14:textId="77777777" w:rsidR="00EE216F" w:rsidRDefault="00EE216F" w:rsidP="00EE216F">
      <w:pPr>
        <w:pStyle w:val="Prrafodelista"/>
        <w:rPr>
          <w:rFonts w:ascii="Arial" w:hAnsi="Arial" w:cs="Arial"/>
          <w:sz w:val="24"/>
          <w:szCs w:val="24"/>
          <w:lang w:val="es-ES"/>
        </w:rPr>
      </w:pPr>
    </w:p>
    <w:p w14:paraId="56CB92E5" w14:textId="598F64A6" w:rsidR="00497A4A" w:rsidRPr="00497A4A" w:rsidRDefault="00D067C6" w:rsidP="00EE216F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¿</w:t>
      </w:r>
      <w:r w:rsidR="005A0944">
        <w:rPr>
          <w:rFonts w:ascii="Arial" w:hAnsi="Arial" w:cs="Arial"/>
          <w:sz w:val="24"/>
          <w:szCs w:val="24"/>
          <w:lang w:val="es-ES"/>
        </w:rPr>
        <w:t>Contamos actualmente con trabajadores no oficiales inscritos al servicio de aseo</w:t>
      </w:r>
      <w:r w:rsidR="005A6AD6" w:rsidRPr="00497A4A">
        <w:rPr>
          <w:rFonts w:ascii="Arial" w:hAnsi="Arial" w:cs="Arial"/>
          <w:sz w:val="24"/>
          <w:szCs w:val="24"/>
          <w:lang w:val="es-ES"/>
        </w:rPr>
        <w:t>?</w:t>
      </w:r>
      <w:r w:rsidR="005A0944">
        <w:rPr>
          <w:rFonts w:ascii="Arial" w:hAnsi="Arial" w:cs="Arial"/>
          <w:sz w:val="24"/>
          <w:szCs w:val="24"/>
          <w:lang w:val="es-ES"/>
        </w:rPr>
        <w:t xml:space="preserve">           </w:t>
      </w:r>
      <w:r w:rsidR="00D90873">
        <w:rPr>
          <w:rFonts w:ascii="Arial" w:hAnsi="Arial" w:cs="Arial"/>
          <w:sz w:val="24"/>
          <w:szCs w:val="24"/>
          <w:lang w:val="es-ES"/>
        </w:rPr>
        <w:t>S</w:t>
      </w:r>
      <w:r w:rsidR="00BC4DCF">
        <w:rPr>
          <w:rFonts w:ascii="Arial" w:hAnsi="Arial" w:cs="Arial"/>
          <w:sz w:val="24"/>
          <w:szCs w:val="24"/>
          <w:lang w:val="es-ES"/>
        </w:rPr>
        <w:t>i</w:t>
      </w:r>
      <w:proofErr w:type="gramStart"/>
      <w:r w:rsidR="00D90873">
        <w:rPr>
          <w:rFonts w:ascii="Arial" w:hAnsi="Arial" w:cs="Arial"/>
          <w:sz w:val="24"/>
          <w:szCs w:val="24"/>
          <w:lang w:val="es-ES"/>
        </w:rPr>
        <w:t xml:space="preserve">   ¿</w:t>
      </w:r>
      <w:proofErr w:type="gramEnd"/>
      <w:r w:rsidR="002E46BA">
        <w:rPr>
          <w:rFonts w:ascii="Arial" w:hAnsi="Arial" w:cs="Arial"/>
          <w:sz w:val="24"/>
          <w:szCs w:val="24"/>
          <w:lang w:val="es-ES"/>
        </w:rPr>
        <w:t>En caso afirmativo cuántos?</w:t>
      </w:r>
      <w:r w:rsidR="00BC4DCF">
        <w:rPr>
          <w:rFonts w:ascii="Arial" w:hAnsi="Arial" w:cs="Arial"/>
          <w:sz w:val="24"/>
          <w:szCs w:val="24"/>
          <w:lang w:val="es-ES"/>
        </w:rPr>
        <w:t xml:space="preserve"> 63</w:t>
      </w:r>
    </w:p>
    <w:p w14:paraId="5C336CD7" w14:textId="77777777" w:rsidR="00497A4A" w:rsidRDefault="00497A4A" w:rsidP="00497A4A">
      <w:pPr>
        <w:pStyle w:val="Prrafodelista"/>
        <w:jc w:val="both"/>
        <w:rPr>
          <w:rFonts w:ascii="Arial" w:hAnsi="Arial" w:cs="Arial"/>
          <w:sz w:val="24"/>
          <w:szCs w:val="24"/>
          <w:lang w:val="es-ES"/>
        </w:rPr>
      </w:pPr>
    </w:p>
    <w:p w14:paraId="1DA1A704" w14:textId="77777777" w:rsidR="00497A4A" w:rsidRDefault="00497A4A" w:rsidP="00497A4A">
      <w:pPr>
        <w:pStyle w:val="Prrafodelista"/>
        <w:jc w:val="both"/>
        <w:rPr>
          <w:rFonts w:ascii="Arial" w:hAnsi="Arial" w:cs="Arial"/>
          <w:sz w:val="24"/>
          <w:szCs w:val="24"/>
          <w:lang w:val="es-ES"/>
        </w:rPr>
      </w:pPr>
    </w:p>
    <w:p w14:paraId="1E30AF60" w14:textId="77777777" w:rsidR="00497A4A" w:rsidRDefault="00497A4A" w:rsidP="00497A4A">
      <w:pPr>
        <w:pStyle w:val="Prrafodelista"/>
        <w:jc w:val="both"/>
        <w:rPr>
          <w:rFonts w:ascii="Arial" w:hAnsi="Arial" w:cs="Arial"/>
          <w:sz w:val="24"/>
          <w:szCs w:val="24"/>
          <w:lang w:val="es-ES"/>
        </w:rPr>
      </w:pPr>
    </w:p>
    <w:p w14:paraId="62900FD2" w14:textId="1A2313EB" w:rsidR="008C54CF" w:rsidRPr="005A6AD6" w:rsidRDefault="005A0944" w:rsidP="00EE216F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</w:rPr>
        <w:t>¿Qué modalidad de contratación se tiene para la prestación del servicio de aseo</w:t>
      </w:r>
      <w:r w:rsidR="00653587">
        <w:rPr>
          <w:rFonts w:ascii="Arial" w:hAnsi="Arial" w:cs="Arial"/>
          <w:sz w:val="24"/>
          <w:szCs w:val="24"/>
        </w:rPr>
        <w:t>?</w:t>
      </w:r>
      <w:r w:rsidR="00BC4DCF">
        <w:rPr>
          <w:rFonts w:ascii="Arial" w:hAnsi="Arial" w:cs="Arial"/>
          <w:sz w:val="24"/>
          <w:szCs w:val="24"/>
        </w:rPr>
        <w:t xml:space="preserve">  Convenio de colaboración empresarial</w:t>
      </w:r>
    </w:p>
    <w:p w14:paraId="161DBE98" w14:textId="77777777" w:rsidR="005A6AD6" w:rsidRDefault="005A6AD6" w:rsidP="005A6AD6">
      <w:pPr>
        <w:jc w:val="both"/>
        <w:rPr>
          <w:rFonts w:ascii="Arial" w:hAnsi="Arial" w:cs="Arial"/>
          <w:sz w:val="24"/>
          <w:szCs w:val="24"/>
          <w:lang w:val="es-ES"/>
        </w:rPr>
      </w:pPr>
    </w:p>
    <w:p w14:paraId="267193DB" w14:textId="77777777" w:rsidR="005A6AD6" w:rsidRPr="005A6AD6" w:rsidRDefault="005A6AD6" w:rsidP="005A6AD6">
      <w:pPr>
        <w:jc w:val="both"/>
        <w:rPr>
          <w:rFonts w:ascii="Arial" w:hAnsi="Arial" w:cs="Arial"/>
          <w:sz w:val="24"/>
          <w:szCs w:val="24"/>
          <w:lang w:val="es-ES"/>
        </w:rPr>
      </w:pPr>
    </w:p>
    <w:p w14:paraId="05D67C82" w14:textId="77777777" w:rsidR="00CF2031" w:rsidRPr="00CF2031" w:rsidRDefault="00CF2031" w:rsidP="00CF2031">
      <w:pPr>
        <w:pStyle w:val="Prrafodelista"/>
        <w:jc w:val="both"/>
        <w:rPr>
          <w:rFonts w:ascii="Arial" w:hAnsi="Arial" w:cs="Arial"/>
          <w:sz w:val="24"/>
          <w:szCs w:val="24"/>
          <w:lang w:val="es-ES"/>
        </w:rPr>
      </w:pPr>
    </w:p>
    <w:p w14:paraId="0B18F11E" w14:textId="20C379B4" w:rsidR="00653587" w:rsidRDefault="00653587" w:rsidP="005A3D65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¿</w:t>
      </w:r>
      <w:r w:rsidR="005A0944">
        <w:rPr>
          <w:rFonts w:ascii="Arial" w:hAnsi="Arial" w:cs="Arial"/>
          <w:sz w:val="24"/>
          <w:szCs w:val="24"/>
          <w:lang w:val="es-ES"/>
        </w:rPr>
        <w:t>A cargo de quien se encuentra el proceso de supervisión o interventoría</w:t>
      </w:r>
      <w:r>
        <w:rPr>
          <w:rFonts w:ascii="Arial" w:hAnsi="Arial" w:cs="Arial"/>
          <w:sz w:val="24"/>
          <w:szCs w:val="24"/>
          <w:lang w:val="es-ES"/>
        </w:rPr>
        <w:t>?</w:t>
      </w:r>
      <w:r w:rsidR="005A6AD6">
        <w:rPr>
          <w:rFonts w:ascii="Arial" w:hAnsi="Arial" w:cs="Arial"/>
          <w:sz w:val="24"/>
          <w:szCs w:val="24"/>
          <w:lang w:val="es-ES"/>
        </w:rPr>
        <w:t xml:space="preserve"> </w:t>
      </w:r>
    </w:p>
    <w:p w14:paraId="57D052C0" w14:textId="77777777" w:rsidR="005A0944" w:rsidRDefault="005A0944" w:rsidP="005A0944">
      <w:pPr>
        <w:jc w:val="both"/>
        <w:rPr>
          <w:rFonts w:ascii="Arial" w:hAnsi="Arial" w:cs="Arial"/>
          <w:sz w:val="24"/>
          <w:szCs w:val="24"/>
          <w:lang w:val="es-ES"/>
        </w:rPr>
      </w:pPr>
    </w:p>
    <w:p w14:paraId="6926F802" w14:textId="77777777" w:rsidR="005A0944" w:rsidRDefault="005A0944" w:rsidP="005A0944">
      <w:pPr>
        <w:jc w:val="both"/>
        <w:rPr>
          <w:rFonts w:ascii="Arial" w:hAnsi="Arial" w:cs="Arial"/>
          <w:sz w:val="24"/>
          <w:szCs w:val="24"/>
          <w:lang w:val="es-ES"/>
        </w:rPr>
      </w:pPr>
    </w:p>
    <w:p w14:paraId="3FD38B9F" w14:textId="4EBFEFBE" w:rsidR="005A0944" w:rsidRPr="005A0944" w:rsidRDefault="005A0944" w:rsidP="005A094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  <w:lang w:val="es-ES"/>
        </w:rPr>
      </w:pPr>
      <w:proofErr w:type="gramStart"/>
      <w:r>
        <w:rPr>
          <w:rFonts w:ascii="Arial" w:hAnsi="Arial" w:cs="Arial"/>
          <w:sz w:val="24"/>
          <w:szCs w:val="24"/>
          <w:lang w:val="es-ES"/>
        </w:rPr>
        <w:t xml:space="preserve">Se ha tenido en cuenta el manejo de pólizas </w:t>
      </w:r>
      <w:r w:rsidR="002655C1">
        <w:rPr>
          <w:rFonts w:ascii="Arial" w:hAnsi="Arial" w:cs="Arial"/>
          <w:sz w:val="24"/>
          <w:szCs w:val="24"/>
          <w:lang w:val="es-ES"/>
        </w:rPr>
        <w:t>en el proceso de contratación realizado, y han sido verificadas?</w:t>
      </w:r>
      <w:proofErr w:type="gramEnd"/>
      <w:r w:rsidR="00BC4DCF">
        <w:rPr>
          <w:rFonts w:ascii="Arial" w:hAnsi="Arial" w:cs="Arial"/>
          <w:sz w:val="24"/>
          <w:szCs w:val="24"/>
          <w:lang w:val="es-ES"/>
        </w:rPr>
        <w:t xml:space="preserve"> </w:t>
      </w:r>
    </w:p>
    <w:p w14:paraId="4A7D005E" w14:textId="77777777" w:rsidR="00BA6A9A" w:rsidRDefault="00BA6A9A" w:rsidP="00BA6A9A">
      <w:pPr>
        <w:jc w:val="both"/>
        <w:rPr>
          <w:rFonts w:ascii="Arial" w:hAnsi="Arial" w:cs="Arial"/>
          <w:sz w:val="24"/>
          <w:szCs w:val="24"/>
          <w:lang w:val="es-ES"/>
        </w:rPr>
      </w:pPr>
    </w:p>
    <w:p w14:paraId="7297DEF9" w14:textId="77777777" w:rsidR="00BA6A9A" w:rsidRDefault="00BA6A9A" w:rsidP="00BA6A9A">
      <w:pPr>
        <w:jc w:val="both"/>
        <w:rPr>
          <w:rFonts w:ascii="Arial" w:hAnsi="Arial" w:cs="Arial"/>
          <w:sz w:val="24"/>
          <w:szCs w:val="24"/>
          <w:lang w:val="es-ES"/>
        </w:rPr>
      </w:pPr>
    </w:p>
    <w:p w14:paraId="633B5555" w14:textId="76038FA0" w:rsidR="005A0944" w:rsidRDefault="00BA6A9A" w:rsidP="00BA6A9A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  <w:lang w:val="es-ES"/>
        </w:rPr>
      </w:pPr>
      <w:r w:rsidRPr="005A0944">
        <w:rPr>
          <w:rFonts w:ascii="Arial" w:hAnsi="Arial" w:cs="Arial"/>
          <w:sz w:val="24"/>
          <w:szCs w:val="24"/>
          <w:lang w:val="es-ES"/>
        </w:rPr>
        <w:t>¿</w:t>
      </w:r>
      <w:r w:rsidR="005A0944" w:rsidRPr="005A0944">
        <w:rPr>
          <w:rFonts w:ascii="Arial" w:hAnsi="Arial" w:cs="Arial"/>
          <w:sz w:val="24"/>
          <w:szCs w:val="24"/>
          <w:lang w:val="es-ES"/>
        </w:rPr>
        <w:t xml:space="preserve">En lo que va corrido de la presente vigencia se han presentado accidentes en el desarrollo de la </w:t>
      </w:r>
      <w:r w:rsidR="005A0944" w:rsidRPr="005A0944">
        <w:rPr>
          <w:rFonts w:ascii="Arial" w:hAnsi="Arial" w:cs="Arial"/>
          <w:sz w:val="24"/>
          <w:szCs w:val="24"/>
        </w:rPr>
        <w:t>prestación del servicio de aseo</w:t>
      </w:r>
      <w:r w:rsidRPr="005A0944">
        <w:rPr>
          <w:rFonts w:ascii="Arial" w:hAnsi="Arial" w:cs="Arial"/>
          <w:sz w:val="24"/>
          <w:szCs w:val="24"/>
          <w:lang w:val="es-ES"/>
        </w:rPr>
        <w:t>?</w:t>
      </w:r>
      <w:r w:rsidR="005A0944">
        <w:rPr>
          <w:rFonts w:ascii="Arial" w:hAnsi="Arial" w:cs="Arial"/>
          <w:sz w:val="24"/>
          <w:szCs w:val="24"/>
          <w:lang w:val="es-ES"/>
        </w:rPr>
        <w:t xml:space="preserve">    </w:t>
      </w:r>
      <w:r w:rsidR="00BC4DCF">
        <w:rPr>
          <w:rFonts w:ascii="Arial" w:hAnsi="Arial" w:cs="Arial"/>
          <w:sz w:val="24"/>
          <w:szCs w:val="24"/>
          <w:lang w:val="es-ES"/>
        </w:rPr>
        <w:t>no</w:t>
      </w:r>
      <w:r w:rsidR="005A0944">
        <w:rPr>
          <w:rFonts w:ascii="Arial" w:hAnsi="Arial" w:cs="Arial"/>
          <w:sz w:val="24"/>
          <w:szCs w:val="24"/>
          <w:lang w:val="es-ES"/>
        </w:rPr>
        <w:t xml:space="preserve">    </w:t>
      </w:r>
    </w:p>
    <w:p w14:paraId="641CA7D9" w14:textId="77777777" w:rsidR="005A0944" w:rsidRPr="005A0944" w:rsidRDefault="005A0944" w:rsidP="005A0944">
      <w:pPr>
        <w:ind w:left="360"/>
        <w:jc w:val="both"/>
        <w:rPr>
          <w:rFonts w:ascii="Arial" w:hAnsi="Arial" w:cs="Arial"/>
          <w:sz w:val="24"/>
          <w:szCs w:val="24"/>
          <w:lang w:val="es-ES"/>
        </w:rPr>
      </w:pPr>
    </w:p>
    <w:p w14:paraId="2D2BB1D5" w14:textId="6A1C7B3D" w:rsidR="00BA6A9A" w:rsidRDefault="002E46BA" w:rsidP="00BA6A9A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¿Cuántos?</w:t>
      </w:r>
    </w:p>
    <w:p w14:paraId="7DECF967" w14:textId="77777777" w:rsidR="005A0944" w:rsidRPr="005A0944" w:rsidRDefault="005A0944" w:rsidP="005A0944">
      <w:pPr>
        <w:pStyle w:val="Prrafodelista"/>
        <w:rPr>
          <w:rFonts w:ascii="Arial" w:hAnsi="Arial" w:cs="Arial"/>
          <w:sz w:val="24"/>
          <w:szCs w:val="24"/>
          <w:lang w:val="es-ES"/>
        </w:rPr>
      </w:pPr>
    </w:p>
    <w:p w14:paraId="316EACEE" w14:textId="77777777" w:rsidR="005A0944" w:rsidRDefault="005A0944" w:rsidP="005A0944">
      <w:pPr>
        <w:jc w:val="both"/>
        <w:rPr>
          <w:rFonts w:ascii="Arial" w:hAnsi="Arial" w:cs="Arial"/>
          <w:sz w:val="24"/>
          <w:szCs w:val="24"/>
          <w:lang w:val="es-ES"/>
        </w:rPr>
      </w:pPr>
    </w:p>
    <w:p w14:paraId="664750EC" w14:textId="560AA601" w:rsidR="005A0944" w:rsidRDefault="005A0944" w:rsidP="005A094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En caso afirmativo enumerarlos y verificar en el estado que se encuentran los procesos actualmente.</w:t>
      </w:r>
    </w:p>
    <w:p w14:paraId="211F996B" w14:textId="77777777" w:rsidR="005A0944" w:rsidRPr="005A0944" w:rsidRDefault="005A0944" w:rsidP="005A0944">
      <w:pPr>
        <w:pStyle w:val="Prrafodelista"/>
        <w:jc w:val="both"/>
        <w:rPr>
          <w:rFonts w:ascii="Arial" w:hAnsi="Arial" w:cs="Arial"/>
          <w:sz w:val="24"/>
          <w:szCs w:val="24"/>
          <w:lang w:val="es-ES"/>
        </w:rPr>
      </w:pPr>
    </w:p>
    <w:p w14:paraId="77481888" w14:textId="77777777" w:rsidR="00BA6A9A" w:rsidRDefault="00BA6A9A" w:rsidP="00BA6A9A">
      <w:pPr>
        <w:jc w:val="both"/>
        <w:rPr>
          <w:rFonts w:ascii="Arial" w:hAnsi="Arial" w:cs="Arial"/>
          <w:sz w:val="24"/>
          <w:szCs w:val="24"/>
          <w:lang w:val="es-ES"/>
        </w:rPr>
      </w:pPr>
    </w:p>
    <w:p w14:paraId="555105AD" w14:textId="77777777" w:rsidR="00653587" w:rsidRDefault="00653587" w:rsidP="00653587">
      <w:pPr>
        <w:jc w:val="both"/>
        <w:rPr>
          <w:rFonts w:ascii="Arial" w:hAnsi="Arial" w:cs="Arial"/>
          <w:sz w:val="24"/>
          <w:szCs w:val="24"/>
          <w:lang w:val="es-ES"/>
        </w:rPr>
      </w:pPr>
    </w:p>
    <w:p w14:paraId="558E1A76" w14:textId="4CDCEBDB" w:rsidR="00275D9E" w:rsidRPr="00007C4F" w:rsidRDefault="00007C4F" w:rsidP="00007C4F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lastRenderedPageBreak/>
        <w:t>En los procesos jurídicos que se llevan actualmente se ha vinculado a la Empresa en los mismos?</w:t>
      </w:r>
    </w:p>
    <w:p w14:paraId="7B644A34" w14:textId="77777777" w:rsidR="00275D9E" w:rsidRDefault="00275D9E" w:rsidP="00275D9E">
      <w:pPr>
        <w:jc w:val="both"/>
        <w:rPr>
          <w:rFonts w:ascii="Arial" w:hAnsi="Arial" w:cs="Arial"/>
          <w:sz w:val="24"/>
          <w:szCs w:val="24"/>
          <w:lang w:val="es-ES"/>
        </w:rPr>
      </w:pPr>
    </w:p>
    <w:p w14:paraId="139019A3" w14:textId="2899AFF0" w:rsidR="00007C4F" w:rsidRDefault="002E46BA" w:rsidP="00275D9E">
      <w:pPr>
        <w:jc w:val="both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Documentos a verificar:</w:t>
      </w:r>
    </w:p>
    <w:p w14:paraId="541A5CA1" w14:textId="20153E36" w:rsidR="002E46BA" w:rsidRPr="002E46BA" w:rsidRDefault="002E46BA" w:rsidP="002E46BA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  <w:lang w:val="es-ES"/>
        </w:rPr>
      </w:pPr>
      <w:r w:rsidRPr="002E46BA">
        <w:rPr>
          <w:rFonts w:ascii="Arial" w:hAnsi="Arial" w:cs="Arial"/>
          <w:sz w:val="24"/>
          <w:szCs w:val="24"/>
          <w:lang w:val="es-ES"/>
        </w:rPr>
        <w:t>Contrato para la prestación del servicio de aseo</w:t>
      </w:r>
      <w:r>
        <w:rPr>
          <w:rFonts w:ascii="Arial" w:hAnsi="Arial" w:cs="Arial"/>
          <w:sz w:val="24"/>
          <w:szCs w:val="24"/>
          <w:lang w:val="es-ES"/>
        </w:rPr>
        <w:t>.</w:t>
      </w:r>
    </w:p>
    <w:p w14:paraId="206B6C36" w14:textId="03459942" w:rsidR="002E46BA" w:rsidRDefault="002E46BA" w:rsidP="002E46BA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  <w:lang w:val="es-ES"/>
        </w:rPr>
      </w:pPr>
      <w:r w:rsidRPr="002E46BA">
        <w:rPr>
          <w:rFonts w:ascii="Arial" w:hAnsi="Arial" w:cs="Arial"/>
          <w:sz w:val="24"/>
          <w:szCs w:val="24"/>
          <w:lang w:val="es-ES"/>
        </w:rPr>
        <w:t xml:space="preserve"> </w:t>
      </w:r>
      <w:r>
        <w:rPr>
          <w:rFonts w:ascii="Arial" w:hAnsi="Arial" w:cs="Arial"/>
          <w:sz w:val="24"/>
          <w:szCs w:val="24"/>
          <w:lang w:val="es-ES"/>
        </w:rPr>
        <w:t>Pólizas exigidas.</w:t>
      </w:r>
    </w:p>
    <w:p w14:paraId="675BDD18" w14:textId="5C675570" w:rsidR="002E46BA" w:rsidRDefault="002E46BA" w:rsidP="002E46BA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Verificación de pólizas en informe de supervisión o interventoría.</w:t>
      </w:r>
    </w:p>
    <w:p w14:paraId="0721AEAB" w14:textId="5359B4F6" w:rsidR="006C0A2C" w:rsidRPr="002E46BA" w:rsidRDefault="006C0A2C" w:rsidP="002E46BA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 xml:space="preserve">Estado de procesos </w:t>
      </w:r>
      <w:r>
        <w:rPr>
          <w:rFonts w:ascii="Arial" w:hAnsi="Arial" w:cs="Arial"/>
          <w:sz w:val="24"/>
          <w:szCs w:val="24"/>
          <w:lang w:val="es-ES"/>
        </w:rPr>
        <w:t>Jurídicos</w:t>
      </w:r>
      <w:r>
        <w:rPr>
          <w:rFonts w:ascii="Arial" w:hAnsi="Arial" w:cs="Arial"/>
          <w:sz w:val="24"/>
          <w:szCs w:val="24"/>
          <w:lang w:val="es-ES"/>
        </w:rPr>
        <w:t xml:space="preserve"> actuales en caso de accidentes presentados en la vigencia. </w:t>
      </w:r>
    </w:p>
    <w:p w14:paraId="5F44A13F" w14:textId="77777777" w:rsidR="00007C4F" w:rsidRDefault="00007C4F" w:rsidP="00275D9E">
      <w:pPr>
        <w:jc w:val="both"/>
        <w:rPr>
          <w:rFonts w:ascii="Arial" w:hAnsi="Arial" w:cs="Arial"/>
          <w:sz w:val="24"/>
          <w:szCs w:val="24"/>
          <w:lang w:val="es-ES"/>
        </w:rPr>
      </w:pPr>
    </w:p>
    <w:p w14:paraId="4CC034E6" w14:textId="77777777" w:rsidR="005A3D65" w:rsidRDefault="005A3D65" w:rsidP="00EE216F">
      <w:pPr>
        <w:jc w:val="both"/>
        <w:rPr>
          <w:rFonts w:ascii="Arial" w:hAnsi="Arial" w:cs="Arial"/>
          <w:sz w:val="24"/>
          <w:szCs w:val="24"/>
          <w:lang w:val="es-ES"/>
        </w:rPr>
      </w:pPr>
    </w:p>
    <w:p w14:paraId="68B3BB5F" w14:textId="423240B9" w:rsidR="002E46BA" w:rsidRDefault="002E46BA" w:rsidP="00EE216F">
      <w:pPr>
        <w:jc w:val="both"/>
        <w:rPr>
          <w:rFonts w:ascii="Arial" w:hAnsi="Arial" w:cs="Arial"/>
          <w:sz w:val="24"/>
          <w:szCs w:val="24"/>
          <w:lang w:val="es-ES"/>
        </w:rPr>
      </w:pPr>
    </w:p>
    <w:p w14:paraId="03D73FAE" w14:textId="1B50A19B" w:rsidR="00927912" w:rsidRDefault="001857C7" w:rsidP="00EE216F">
      <w:pPr>
        <w:jc w:val="both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 xml:space="preserve">         </w:t>
      </w:r>
      <w:r w:rsidR="001F7DF4">
        <w:rPr>
          <w:rFonts w:ascii="Arial" w:hAnsi="Arial" w:cs="Arial"/>
          <w:sz w:val="24"/>
          <w:szCs w:val="24"/>
          <w:lang w:val="es-ES"/>
        </w:rPr>
        <w:t>Elaboró</w:t>
      </w:r>
      <w:r w:rsidR="00706B00">
        <w:rPr>
          <w:rFonts w:ascii="Arial" w:hAnsi="Arial" w:cs="Arial"/>
          <w:sz w:val="24"/>
          <w:szCs w:val="24"/>
          <w:lang w:val="es-ES"/>
        </w:rPr>
        <w:t xml:space="preserve">: </w:t>
      </w:r>
      <w:r w:rsidR="00927912">
        <w:rPr>
          <w:rFonts w:ascii="Arial" w:hAnsi="Arial" w:cs="Arial"/>
          <w:sz w:val="24"/>
          <w:szCs w:val="24"/>
          <w:lang w:val="es-ES"/>
        </w:rPr>
        <w:t xml:space="preserve"> Leonidas González Rendón</w:t>
      </w:r>
    </w:p>
    <w:p w14:paraId="25CEB183" w14:textId="77777777" w:rsidR="00927912" w:rsidRDefault="00927912" w:rsidP="00EE216F">
      <w:pPr>
        <w:jc w:val="both"/>
        <w:rPr>
          <w:rFonts w:ascii="Arial" w:hAnsi="Arial" w:cs="Arial"/>
          <w:sz w:val="24"/>
          <w:szCs w:val="24"/>
          <w:lang w:val="es-ES"/>
        </w:rPr>
      </w:pPr>
    </w:p>
    <w:p w14:paraId="09BFAA10" w14:textId="671366EF" w:rsidR="0065667B" w:rsidRDefault="001857C7" w:rsidP="00EE216F">
      <w:pPr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24"/>
          <w:szCs w:val="24"/>
          <w:lang w:val="es-ES"/>
        </w:rPr>
        <w:t xml:space="preserve">         </w:t>
      </w:r>
      <w:r w:rsidR="00706B00">
        <w:rPr>
          <w:rFonts w:ascii="Arial" w:hAnsi="Arial" w:cs="Arial"/>
          <w:sz w:val="24"/>
          <w:szCs w:val="24"/>
          <w:lang w:val="es-ES"/>
        </w:rPr>
        <w:t xml:space="preserve">Fecha: </w:t>
      </w:r>
      <w:r w:rsidR="00927912">
        <w:rPr>
          <w:rFonts w:ascii="Arial" w:hAnsi="Arial" w:cs="Arial"/>
          <w:sz w:val="24"/>
          <w:szCs w:val="24"/>
          <w:lang w:val="es-ES"/>
        </w:rPr>
        <w:t>25 de noviembre de 2025</w:t>
      </w:r>
    </w:p>
    <w:sectPr w:rsidR="0065667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381C8B"/>
    <w:multiLevelType w:val="hybridMultilevel"/>
    <w:tmpl w:val="332ED54E"/>
    <w:lvl w:ilvl="0" w:tplc="DE7E19A6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3CB2069"/>
    <w:multiLevelType w:val="hybridMultilevel"/>
    <w:tmpl w:val="8126FBB6"/>
    <w:lvl w:ilvl="0" w:tplc="8EE8F17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60495997">
    <w:abstractNumId w:val="1"/>
  </w:num>
  <w:num w:numId="2" w16cid:durableId="360077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03CA"/>
    <w:rsid w:val="00007C4F"/>
    <w:rsid w:val="000515F8"/>
    <w:rsid w:val="001857C7"/>
    <w:rsid w:val="001D4871"/>
    <w:rsid w:val="001F7DF4"/>
    <w:rsid w:val="002655C1"/>
    <w:rsid w:val="00275D9E"/>
    <w:rsid w:val="0028220A"/>
    <w:rsid w:val="002E46BA"/>
    <w:rsid w:val="0038151A"/>
    <w:rsid w:val="003C66C9"/>
    <w:rsid w:val="003F5999"/>
    <w:rsid w:val="00442FD8"/>
    <w:rsid w:val="00497A4A"/>
    <w:rsid w:val="004D3F40"/>
    <w:rsid w:val="00540BFD"/>
    <w:rsid w:val="0055455C"/>
    <w:rsid w:val="005A0944"/>
    <w:rsid w:val="005A3D65"/>
    <w:rsid w:val="005A6AD6"/>
    <w:rsid w:val="00653587"/>
    <w:rsid w:val="0065667B"/>
    <w:rsid w:val="006C0A2C"/>
    <w:rsid w:val="00706B00"/>
    <w:rsid w:val="0078492E"/>
    <w:rsid w:val="007A0941"/>
    <w:rsid w:val="007F03CA"/>
    <w:rsid w:val="00845522"/>
    <w:rsid w:val="00890301"/>
    <w:rsid w:val="008C3EA2"/>
    <w:rsid w:val="008C54CF"/>
    <w:rsid w:val="00926077"/>
    <w:rsid w:val="00927912"/>
    <w:rsid w:val="009E6074"/>
    <w:rsid w:val="009F0EE1"/>
    <w:rsid w:val="00A26DD3"/>
    <w:rsid w:val="00A636F0"/>
    <w:rsid w:val="00A8430A"/>
    <w:rsid w:val="00AD2625"/>
    <w:rsid w:val="00AD5F5E"/>
    <w:rsid w:val="00AF6621"/>
    <w:rsid w:val="00BA6A9A"/>
    <w:rsid w:val="00BC4DCF"/>
    <w:rsid w:val="00C72768"/>
    <w:rsid w:val="00C94592"/>
    <w:rsid w:val="00CF2031"/>
    <w:rsid w:val="00D067C6"/>
    <w:rsid w:val="00D90873"/>
    <w:rsid w:val="00DA1DBD"/>
    <w:rsid w:val="00E15473"/>
    <w:rsid w:val="00E22A6A"/>
    <w:rsid w:val="00E778BF"/>
    <w:rsid w:val="00E84956"/>
    <w:rsid w:val="00E870C8"/>
    <w:rsid w:val="00EE216F"/>
    <w:rsid w:val="00F81F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2B5D30"/>
  <w15:chartTrackingRefBased/>
  <w15:docId w15:val="{BC548694-D449-4E43-81DB-63F0AF69D2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EE216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F03CA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EE216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Sinespaciado">
    <w:name w:val="No Spacing"/>
    <w:uiPriority w:val="1"/>
    <w:qFormat/>
    <w:rsid w:val="00EE216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</TotalTime>
  <Pages>2</Pages>
  <Words>204</Words>
  <Characters>1126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empresa del estado</dc:creator>
  <cp:keywords/>
  <dc:description/>
  <cp:lastModifiedBy>P Control Interno</cp:lastModifiedBy>
  <cp:revision>23</cp:revision>
  <cp:lastPrinted>2024-12-10T14:06:00Z</cp:lastPrinted>
  <dcterms:created xsi:type="dcterms:W3CDTF">2024-11-25T16:00:00Z</dcterms:created>
  <dcterms:modified xsi:type="dcterms:W3CDTF">2025-12-05T14:38:00Z</dcterms:modified>
</cp:coreProperties>
</file>